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BB" w:rsidRPr="002431BB" w:rsidRDefault="002431BB" w:rsidP="002431BB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</w:rPr>
      </w:pPr>
      <w:r w:rsidRPr="002431BB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</w:rPr>
        <w:t>Дорожная безопасность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ДТП является одной из основных причин детской смертности —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каждый день в нашей стране в аварию попадает 43 человека.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Эти показатели увеличиваются в школьный период, когда дети чаще находятся без присмотра взрослых.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  <w:t>В ГИБДД заявляют, что только благодаря раннему обучению детей правилам дорожного движения, проведению специальных классовых мероприятий и постоянной просветительской работе можно сократить число жертв ДТП и сохранить несколько сотен детских жизней.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  <w:t>Для воспитанников детских садов необходимо проводить специальные интерактивные занятия, игры.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  <w:t>Для школьников – уроки ОБЖ с изучением ПДД и правильного поведения на дороге.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b/>
          <w:bCs/>
          <w:i/>
          <w:iCs/>
          <w:color w:val="E74C3C"/>
          <w:sz w:val="24"/>
          <w:szCs w:val="24"/>
        </w:rPr>
        <w:t>Так зачем детям знать ПДД ?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Анализируя данные ПДД за несколько лет, характер травм, полученных детьми, можно прийти к выводу, что изучение ПДД является крайне актуальной задачей, которая существенно поможет снизить количество аварий с участием юных пешеходов.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  <w:t>Чтобы решить эту проблему, необходимо начинать обучение детей с самого раннего возраста, а затем постоянно освежать и пополнять эти знания уже в школе. И обязанность за это ложится именно на плечи воспитателей и педагогов.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  <w:t>Безопасность ребенка на дороге будет зависеть от того, насколько качественно он обучен правилам дорожного движения, от его внимательного отношения ко всем опасностям на дороге.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  <w:t>Когда родители начинают отпускать своего ребенка одного гулять во дворе, или самостоятельно сходить в магазин, они должны быть уверены в том, что он в полной мере осведомлен о правилах поведения на проезжей части.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Что необходимо знать ребенку, чтобы безопасно выходить на улицу без сопровождения взрослых</w:t>
      </w:r>
    </w:p>
    <w:p w:rsidR="002431BB" w:rsidRPr="002431BB" w:rsidRDefault="002431BB" w:rsidP="002431B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Знание сигналов светофора и их назначение</w:t>
      </w:r>
    </w:p>
    <w:p w:rsidR="002431BB" w:rsidRPr="002431BB" w:rsidRDefault="002431BB" w:rsidP="002431B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Правила поведения на регулируемых и нерегулируемых пешеходных переходах</w:t>
      </w:r>
    </w:p>
    <w:p w:rsidR="002431BB" w:rsidRPr="002431BB" w:rsidRDefault="002431BB" w:rsidP="002431B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Базовые правила поведения в общественном транспорте</w:t>
      </w:r>
    </w:p>
    <w:p w:rsidR="002431BB" w:rsidRPr="002431BB" w:rsidRDefault="002431BB" w:rsidP="002431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Отличие основных транспортных средств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Только освоив эту информацию, ребенок сможет стать самостоятельным и научится осознавать уровень опасности, подстерегающей его на проезжей части. Только так можно будет сократить риск возникновения ДТП с его участием к минимуму.</w:t>
      </w:r>
    </w:p>
    <w:p w:rsidR="002431BB" w:rsidRPr="002431BB" w:rsidRDefault="002431BB" w:rsidP="002431BB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</w:pPr>
      <w:r w:rsidRPr="002431BB">
        <w:rPr>
          <w:rFonts w:ascii="Montserrat" w:eastAsia="Times New Roman" w:hAnsi="Montserrat" w:cs="Times New Roman"/>
          <w:b/>
          <w:bCs/>
          <w:color w:val="27AE60"/>
          <w:sz w:val="27"/>
          <w:szCs w:val="27"/>
        </w:rPr>
        <w:t>ПДД для детей-пешеходов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Дети чаще всего — пешеходы, поэтому именно эта тема одна из важнейших и первоочерёдных для изучения. Детально прорабатываются следующие моменты: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пешеходом человек становится сразу, как только вышел из дома, а не только на проезжей части;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пешеходы ходят по тротуарам;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надо придерживаться правой стороны;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нет тротуара — иди по обочине или краю дороги навстречу транспорту — так и водители тебя видят, и ты встречные машины тоже;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lastRenderedPageBreak/>
        <w:t>переходи улицу по пешеходному переходу;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нет пешеходного перехода — переходи улицу на перекрёстке по линии тротуара — здесь водители снижают скорость и более внимательны к деталям;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переходи дорогу только тогда, когда нет машин ни слева, ни справа;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сначала дойди до середины дороги, потом ещё раз посмотри по сторонам и если машин нет — смело заканчивай переход улицы;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нельзя переходить улицу на жёлтый сигнал светофора;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большой светофор для машин, у пешеходов свой светофор — он меньшего размера;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нельзя идти по улице в наушниках;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нельзя переходить улицу в наушниках и накинутом капюшоне;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переходи улицу на зелёный сигнал светофора только тогда, когда ты убедился в том, что все машины остановились;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 играй рядом с дорогой, так как если ты случайно выбежишь на неё за мячом или санками, водитель не успеет затормозить;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 выходи на проезжую часть, обходя автобус или троллейбус с любой стороны — сначала дождись, чтобы он уехал;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сделай себя видимым для машин в тёмное время суток — носи светоотражательные стикеры;</w:t>
      </w:r>
    </w:p>
    <w:p w:rsidR="002431BB" w:rsidRPr="002431BB" w:rsidRDefault="002431BB" w:rsidP="002431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наиболее опасные участки дороги: узкий тротуар, подъезд к магазину, перекрёсток без светофора.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В рамках этого блока обязательно выполняется проект: «Мой путь от дома до школы», в котором дети чертят план своей дороги до школы, указывая опасные участки и правильную схему движения.</w:t>
      </w:r>
    </w:p>
    <w:p w:rsidR="002431BB" w:rsidRPr="002431BB" w:rsidRDefault="002431BB" w:rsidP="002431BB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</w:pPr>
      <w:r w:rsidRPr="002431BB">
        <w:rPr>
          <w:rFonts w:ascii="Montserrat" w:eastAsia="Times New Roman" w:hAnsi="Montserrat" w:cs="Times New Roman"/>
          <w:b/>
          <w:bCs/>
          <w:color w:val="27AE60"/>
          <w:sz w:val="27"/>
          <w:szCs w:val="27"/>
        </w:rPr>
        <w:t>ПДД для детей-пассажиров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В наше время, особенно в крупных городах, дети ежедневно становятся пассажирами. Кто-то  родители везут в школу на личном автомобиле, кого-то — на общественном транспорте. И в том, и в другом случае есть особенности, регулируемые ПДД.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При использовании общественного транспорта </w:t>
      </w:r>
      <w:r w:rsidRPr="002431BB">
        <w:rPr>
          <w:rFonts w:ascii="Montserrat" w:eastAsia="Times New Roman" w:hAnsi="Montserrat" w:cs="Times New Roman"/>
          <w:b/>
          <w:bCs/>
          <w:color w:val="E74C3C"/>
          <w:sz w:val="24"/>
          <w:szCs w:val="24"/>
        </w:rPr>
        <w:t>ребёнок должен знать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, что: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ждать свой транспорт нужно в специально отведённом месте подальше от края проезжей части;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войти в автобус (маршрутку, трамвай, троллейбус) можно только после того, как он остановится и выйдут пассажиры;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в салоне автобуса (и других транспортных средств) нужно крепко держаться за поручни, чтобы удержаться во время внезапного резкого торможения;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уступать место больным и пожилым людям, а так же — малолетним детям и беременным женщинам нужно обязательно — им очень трудно удержаться на ногах во время экстренного торможения, поездка сидя для них намного безопаснее;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нельзя отвлекать водителя разговорами во время поездки, даже если кажется, что они важные;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к выходу надо подготовиться заранее, чтобы выйти без спешки;</w:t>
      </w:r>
    </w:p>
    <w:p w:rsidR="002431BB" w:rsidRPr="002431BB" w:rsidRDefault="002431BB" w:rsidP="002431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выходя из трамвая, убедись, что машины остановились и пропускают тебя.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Если ребёнок передвигается в автомобиле (личном или такси), то:</w:t>
      </w:r>
    </w:p>
    <w:p w:rsidR="002431BB" w:rsidRPr="002431BB" w:rsidRDefault="002431BB" w:rsidP="002431BB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он должен быть в автокресле или любом другом удерживающем устройстве, разрешённом ГИБДД;</w:t>
      </w:r>
    </w:p>
    <w:p w:rsidR="002431BB" w:rsidRPr="002431BB" w:rsidRDefault="002431BB" w:rsidP="002431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он не должен отвлекать водителя разговорами.</w:t>
      </w:r>
    </w:p>
    <w:p w:rsidR="002431BB" w:rsidRPr="002431BB" w:rsidRDefault="002431BB" w:rsidP="002431BB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</w:pPr>
      <w:r w:rsidRPr="002431BB">
        <w:rPr>
          <w:rFonts w:ascii="Montserrat" w:eastAsia="Times New Roman" w:hAnsi="Montserrat" w:cs="Times New Roman"/>
          <w:b/>
          <w:bCs/>
          <w:color w:val="27AE60"/>
          <w:sz w:val="27"/>
          <w:szCs w:val="27"/>
        </w:rPr>
        <w:lastRenderedPageBreak/>
        <w:t>ПДД для детей-водителей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Некоторые дети становятся водителями очень рано. Уже с 2-3 лет они начинают водить самокат или велосипед. Это — настоящие транспортные средства и нужно не только уметь управлять им, но и управлять в соответствии с правилами дорожного движения.</w:t>
      </w: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Pr="002431BB">
        <w:rPr>
          <w:rFonts w:ascii="Montserrat" w:eastAsia="Times New Roman" w:hAnsi="Montserrat" w:cs="Times New Roman"/>
          <w:b/>
          <w:bCs/>
          <w:i/>
          <w:iCs/>
          <w:color w:val="E74C3C"/>
          <w:sz w:val="24"/>
          <w:szCs w:val="24"/>
        </w:rPr>
        <w:t>Ребёнок должен знать:</w:t>
      </w:r>
    </w:p>
    <w:p w:rsidR="002431BB" w:rsidRPr="002431BB" w:rsidRDefault="002431BB" w:rsidP="002431BB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сигналы светофора;</w:t>
      </w:r>
    </w:p>
    <w:p w:rsidR="002431BB" w:rsidRPr="002431BB" w:rsidRDefault="002431BB" w:rsidP="002431BB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правила движения в городе и селе;</w:t>
      </w:r>
    </w:p>
    <w:p w:rsidR="002431BB" w:rsidRPr="002431BB" w:rsidRDefault="002431BB" w:rsidP="002431BB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правила нахождения на велосипедной дорожке;</w:t>
      </w:r>
    </w:p>
    <w:p w:rsidR="002431BB" w:rsidRPr="002431BB" w:rsidRDefault="002431BB" w:rsidP="002431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правила движения в парке и т. д.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За несовершеннолетнего водителя полностью несут ответственность родители, поэтому, приобретая велосипед или ролики ребёнку, продумайте — где он будет на них кататься и насколько это безопасно. Ещё раз расскажите ребёнку о правилах и закрепите их на практическом занятии. Не лишне использовать специальные средства защиты: шлем, наколенники, налокотники, «панцирь».</w:t>
      </w:r>
    </w:p>
    <w:p w:rsidR="002431BB" w:rsidRPr="002431BB" w:rsidRDefault="002431BB" w:rsidP="002431BB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</w:pPr>
      <w:r w:rsidRPr="002431BB">
        <w:rPr>
          <w:rFonts w:ascii="Montserrat" w:eastAsia="Times New Roman" w:hAnsi="Montserrat" w:cs="Times New Roman"/>
          <w:b/>
          <w:bCs/>
          <w:color w:val="000000"/>
          <w:sz w:val="36"/>
          <w:szCs w:val="36"/>
        </w:rPr>
        <w:t>Полезные сайты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Для интересных занятий по правилам дорожного движения, можно воспользоваться несколькими сайтами: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5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gibdd.ru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официальный сайт ГИБДД России на котором есть раздел для участников движения, в том числе — детей;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6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zebrenok.mos.ru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сайт, посвящённый правилам дорожного движения для детей — есть обучающие мультфильмы, онлайн игры и тесты, памятки для взрослых и учителей;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7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dddgazeta.ru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большой портал для юных инспекторов движения и всех школьников;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8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bezdtp.ru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сайт, посвящённый всем аспектам дорожной безопасности;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9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pddmaster.ru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собраны все правила дорожного движения для взрослых и детей, с пояснениями и лекциями-статьями по наиболее спорным вопросам;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10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avtoline-nsk.ru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сайт новосибирской автошколы, на котором есть полное собрание мультфильмов для детей, по правилам дорожного движения;</w:t>
      </w:r>
    </w:p>
    <w:p w:rsidR="002431BB" w:rsidRPr="002431BB" w:rsidRDefault="002431BB" w:rsidP="002431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11" w:history="1">
        <w:r w:rsidRPr="002431BB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pdd-7.my1.ru</w:t>
        </w:r>
      </w:hyperlink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 — интересный проект Лицея № 7 города Волгограда, на котором дети собирают и подают в понятной форме информацию по ПДД для своих ровесников.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Изучать правила дорожного движения нужно.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Можно это делать в форме увлекательных занятий в школе, после школы на дополнительных занятиях и дома. Знания будут полезны и всегда востребованы.</w:t>
      </w:r>
    </w:p>
    <w:p w:rsidR="002431BB" w:rsidRPr="002431BB" w:rsidRDefault="002431BB" w:rsidP="002431B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2431BB">
        <w:rPr>
          <w:rFonts w:ascii="Montserrat" w:eastAsia="Times New Roman" w:hAnsi="Montserrat" w:cs="Times New Roman"/>
          <w:color w:val="000000"/>
          <w:sz w:val="24"/>
          <w:szCs w:val="24"/>
        </w:rPr>
        <w:t>Удачи и безопасной дороги всем !</w:t>
      </w:r>
    </w:p>
    <w:p w:rsidR="00B96512" w:rsidRDefault="00B96512"/>
    <w:sectPr w:rsidR="00B96512" w:rsidSect="002431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36D6D"/>
    <w:multiLevelType w:val="multilevel"/>
    <w:tmpl w:val="9CF4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A61A59"/>
    <w:multiLevelType w:val="multilevel"/>
    <w:tmpl w:val="100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F680B"/>
    <w:multiLevelType w:val="multilevel"/>
    <w:tmpl w:val="686C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E02108"/>
    <w:multiLevelType w:val="multilevel"/>
    <w:tmpl w:val="F0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E5720A"/>
    <w:multiLevelType w:val="multilevel"/>
    <w:tmpl w:val="831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6F1D80"/>
    <w:multiLevelType w:val="multilevel"/>
    <w:tmpl w:val="E16E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431BB"/>
    <w:rsid w:val="002431BB"/>
    <w:rsid w:val="00B9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43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431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1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431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431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4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31BB"/>
    <w:rPr>
      <w:b/>
      <w:bCs/>
    </w:rPr>
  </w:style>
  <w:style w:type="character" w:styleId="a5">
    <w:name w:val="Hyperlink"/>
    <w:basedOn w:val="a0"/>
    <w:uiPriority w:val="99"/>
    <w:semiHidden/>
    <w:unhideWhenUsed/>
    <w:rsid w:val="002431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dtp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ddgazet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ebrenok.mos.ru/" TargetMode="External"/><Relationship Id="rId11" Type="http://schemas.openxmlformats.org/officeDocument/2006/relationships/hyperlink" Target="http://pdd-7.my1.ru/" TargetMode="External"/><Relationship Id="rId5" Type="http://schemas.openxmlformats.org/officeDocument/2006/relationships/hyperlink" Target="http://gibdd.ru/" TargetMode="External"/><Relationship Id="rId10" Type="http://schemas.openxmlformats.org/officeDocument/2006/relationships/hyperlink" Target="http://avtoline-ns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ddmas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6251</Characters>
  <Application>Microsoft Office Word</Application>
  <DocSecurity>0</DocSecurity>
  <Lines>52</Lines>
  <Paragraphs>14</Paragraphs>
  <ScaleCrop>false</ScaleCrop>
  <Company>Microsoft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3</cp:revision>
  <dcterms:created xsi:type="dcterms:W3CDTF">2025-02-25T07:16:00Z</dcterms:created>
  <dcterms:modified xsi:type="dcterms:W3CDTF">2025-02-25T07:17:00Z</dcterms:modified>
</cp:coreProperties>
</file>